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i/>
          <w:i/>
          <w:caps/>
          <w:spacing w:val="20"/>
          <w:sz w:val="36"/>
          <w:u w:val="single"/>
        </w:rPr>
      </w:pPr>
      <w:r>
        <w:rPr>
          <w:b/>
          <w:i/>
          <w:caps/>
          <w:spacing w:val="20"/>
          <w:sz w:val="36"/>
        </w:rPr>
        <w:t>4.</w:t>
      </w:r>
      <w:r>
        <w:rPr>
          <w:b/>
          <w:i/>
          <w:caps/>
          <w:spacing w:val="20"/>
          <w:sz w:val="36"/>
          <w:u w:val="single"/>
        </w:rPr>
        <w:t>Aménagement d’un espace de vie dans le cadre du projet d’établissement pour les élèves relevant de l’enseignement spécialisé de Forme 1.</w:t>
      </w:r>
    </w:p>
    <w:p>
      <w:pPr>
        <w:pStyle w:val="Normal"/>
        <w:rPr>
          <w:lang w:val="fr-FR"/>
        </w:rPr>
      </w:pPr>
      <w:r>
        <w:rPr>
          <w:lang w:val="fr-FR"/>
        </w:rPr>
      </w:r>
    </w:p>
    <w:p>
      <w:pPr>
        <w:pStyle w:val="Normal"/>
        <w:rPr>
          <w:lang w:val="fr-FR"/>
        </w:rPr>
      </w:pPr>
      <w:r>
        <w:rPr>
          <w:lang w:val="fr-FR"/>
        </w:rPr>
        <w:t xml:space="preserve"> </w:t>
      </w:r>
    </w:p>
    <w:p>
      <w:pPr>
        <w:pStyle w:val="Normal"/>
        <w:rPr>
          <w:lang w:val="fr-FR"/>
        </w:rPr>
      </w:pPr>
      <w:r>
        <w:rPr>
          <w:lang w:val="fr-FR"/>
        </w:rPr>
        <w:t xml:space="preserve">L’espace vert (côté Formes 1) est le support d’activités pour les  élèves visant à les associer dès le début de la démarche, de la naissance de l’idée à la réalisation concrète du jardin et d’un espace de vie, de jeux et de découvertes.   Le projet est basé sur la création d’un lieu de vie à l’extérieur, implanté dans la cour et la pelouse de récréation des élèves de Forme 1. Son aménagement est  en adéquation avec les besoins et attentes des élèves que nous accueillons mais aussi  inscrit naturellement dans l’espace et l’environnement dans lequel il sera créé. </w:t>
      </w:r>
    </w:p>
    <w:p>
      <w:pPr>
        <w:pStyle w:val="Normal"/>
        <w:rPr>
          <w:lang w:val="fr-FR"/>
        </w:rPr>
      </w:pPr>
      <w:r>
        <w:rPr>
          <w:lang w:val="fr-FR"/>
        </w:rPr>
        <w:t xml:space="preserve"> </w:t>
      </w:r>
    </w:p>
    <w:p>
      <w:pPr>
        <w:pStyle w:val="Normal"/>
        <w:rPr>
          <w:lang w:val="fr-FR"/>
        </w:rPr>
      </w:pPr>
      <w:r>
        <w:rPr>
          <w:lang w:val="fr-FR"/>
        </w:rPr>
        <w:t xml:space="preserve">Les activités liées à la création, l’aménagement et l’exploitation de cet espace sont : découverte sensorielle, expérimentation, réflexion qui trouveront leur place dans la réalisation des projets personnalisés de chaque élève participant. </w:t>
      </w:r>
    </w:p>
    <w:p>
      <w:pPr>
        <w:pStyle w:val="Normal"/>
        <w:rPr>
          <w:lang w:val="fr-FR"/>
        </w:rPr>
      </w:pPr>
      <w:r>
        <w:rPr>
          <w:lang w:val="fr-FR"/>
        </w:rPr>
        <w:t xml:space="preserve"> </w:t>
      </w:r>
    </w:p>
    <w:p>
      <w:pPr>
        <w:pStyle w:val="Normal"/>
        <w:rPr>
          <w:lang w:val="fr-FR"/>
        </w:rPr>
      </w:pPr>
      <w:r>
        <w:rPr>
          <w:lang w:val="fr-FR"/>
        </w:rPr>
        <w:t xml:space="preserve">Les objectifs pédagogiques   Nature et pédagogie sont étroitement liées. L’aspect pédagogique part directement de l’observation de la nature. La nature s’observe, se comprend et s’explique. Les activités pédagogiques puisent leur inspiration dans le contact direct avec la nature quelles que soient les conditions météorologiques. La nature offre de multiples visages selon les moments de la journée et leurs luminosités particulières. Ces activités poursuivent comme objectif principal la détente des enfants : apprendre tout en s’amusant.  Chaque enfant doit se sentir bien entouré et en sécurité à tout moment de la journée.   ▪ Exploiter le cadre de la campagne pour </w:t>
      </w:r>
    </w:p>
    <w:p>
      <w:pPr>
        <w:pStyle w:val="Normal"/>
        <w:rPr>
          <w:lang w:val="fr-FR"/>
        </w:rPr>
      </w:pPr>
      <w:r>
        <w:rPr>
          <w:lang w:val="fr-FR"/>
        </w:rPr>
        <w:t xml:space="preserve">    </w:t>
      </w:r>
      <w:r>
        <w:rPr>
          <w:lang w:val="fr-FR"/>
        </w:rPr>
        <w:t xml:space="preserve">* découvrir et observer la flore et la faune  tout en jouant et se dépensant physiquement au grand air.     * entrer en contact avec les différents éléments de la nature : approcher, observer, toucher, écouter...  </w:t>
      </w:r>
    </w:p>
    <w:p>
      <w:pPr>
        <w:pStyle w:val="Normal"/>
        <w:rPr>
          <w:lang w:val="fr-FR"/>
        </w:rPr>
      </w:pPr>
      <w:r>
        <w:rPr>
          <w:lang w:val="fr-FR"/>
        </w:rPr>
        <w:t xml:space="preserve"> </w:t>
      </w:r>
    </w:p>
    <w:p>
      <w:pPr>
        <w:pStyle w:val="Normal"/>
        <w:rPr>
          <w:lang w:val="fr-FR"/>
        </w:rPr>
      </w:pPr>
      <w:r>
        <w:rPr>
          <w:lang w:val="fr-FR"/>
        </w:rPr>
        <w:t xml:space="preserve"> </w:t>
      </w:r>
    </w:p>
    <w:p>
      <w:pPr>
        <w:pStyle w:val="Normal"/>
        <w:rPr>
          <w:lang w:val="fr-FR"/>
        </w:rPr>
      </w:pPr>
      <w:r>
        <w:rPr>
          <w:lang w:val="fr-FR"/>
        </w:rPr>
        <w:t xml:space="preserve"> </w:t>
      </w:r>
    </w:p>
    <w:p>
      <w:pPr>
        <w:pStyle w:val="Normal"/>
        <w:rPr>
          <w:lang w:val="fr-FR"/>
        </w:rPr>
      </w:pPr>
      <w:r>
        <w:rPr>
          <w:lang w:val="fr-FR"/>
        </w:rPr>
        <w:t xml:space="preserve"> </w:t>
      </w:r>
    </w:p>
    <w:p>
      <w:pPr>
        <w:pStyle w:val="Normal"/>
        <w:rPr>
          <w:lang w:val="fr-FR"/>
        </w:rPr>
      </w:pPr>
      <w:r>
        <w:rPr>
          <w:lang w:val="fr-FR"/>
        </w:rPr>
        <w:t xml:space="preserve">▪ </w:t>
      </w:r>
      <w:r>
        <w:rPr>
          <w:lang w:val="fr-FR"/>
        </w:rPr>
        <w:t xml:space="preserve">Exploiter les observations par des activités créatrices en utilisant : *les matières récoltées dans l’espace jardin  * les fruits du verger pour confectionner soi-même un repas, une collation, ... </w:t>
      </w:r>
    </w:p>
    <w:p>
      <w:pPr>
        <w:pStyle w:val="Normal"/>
        <w:rPr>
          <w:lang w:val="fr-FR"/>
        </w:rPr>
      </w:pPr>
      <w:r>
        <w:rPr>
          <w:lang w:val="fr-FR"/>
        </w:rPr>
        <w:t xml:space="preserve"> </w:t>
      </w:r>
    </w:p>
    <w:p>
      <w:pPr>
        <w:pStyle w:val="Normal"/>
        <w:rPr>
          <w:lang w:val="fr-FR"/>
        </w:rPr>
      </w:pPr>
      <w:r>
        <w:rPr>
          <w:lang w:val="fr-FR"/>
        </w:rPr>
        <w:t xml:space="preserve"> </w:t>
      </w:r>
    </w:p>
    <w:p>
      <w:pPr>
        <w:pStyle w:val="Normal"/>
        <w:rPr>
          <w:lang w:val="fr-FR"/>
        </w:rPr>
      </w:pPr>
      <w:r>
        <w:rPr>
          <w:lang w:val="fr-FR"/>
        </w:rPr>
        <w:t xml:space="preserve">Se défouler et se détendre à travers des activités de plein air récréatives et variées où chaque enfant pourra participer à des jeux collectifs avec la complicité des professeurs. Mais également à l’intérieur, en classe  pour des activités  plus intimistes comme chanter ensemble, dessiner, créer, exploiter les matières récoltées.    ▪Exercer la motricité en manipulant des objets récoltés </w:t>
      </w:r>
    </w:p>
    <w:p>
      <w:pPr>
        <w:pStyle w:val="Normal"/>
        <w:rPr>
          <w:lang w:val="fr-FR"/>
        </w:rPr>
      </w:pPr>
      <w:r>
        <w:rPr>
          <w:lang w:val="fr-FR"/>
        </w:rPr>
        <w:t xml:space="preserve"> </w:t>
      </w:r>
    </w:p>
    <w:p>
      <w:pPr>
        <w:pStyle w:val="Normal"/>
        <w:rPr>
          <w:lang w:val="fr-FR"/>
        </w:rPr>
      </w:pPr>
      <w:r>
        <w:rPr>
          <w:lang w:val="fr-FR"/>
        </w:rPr>
        <w:t xml:space="preserve">Les objectifs éducatifs :   ▪ se détendre dans la bonne humeur  ▪ s’affirmer :  * en entrant en contact avec les autres, en apprenant à les écouter et à tenir compte de leurs différences.    * en entrant en contact avec lui-même en apprenant à identifier ce qu’il aime, ce qu’il n’aime pas, ce qu’il est capable de réaliser, ses envies, ....   * en apprenant à s’exprimer (si cela est possible).  Les moyens mis en œuvre pour atteindre les objectifs: </w:t>
      </w:r>
    </w:p>
    <w:p>
      <w:pPr>
        <w:pStyle w:val="Normal"/>
        <w:rPr>
          <w:lang w:val="fr-FR"/>
        </w:rPr>
      </w:pPr>
      <w:r>
        <w:rPr>
          <w:lang w:val="fr-FR"/>
        </w:rPr>
        <w:t xml:space="preserve"> </w:t>
      </w:r>
    </w:p>
    <w:p>
      <w:pPr>
        <w:pStyle w:val="Normal"/>
        <w:rPr>
          <w:lang w:val="fr-FR"/>
        </w:rPr>
      </w:pPr>
      <w:r>
        <w:rPr>
          <w:lang w:val="fr-FR"/>
        </w:rPr>
        <w:t xml:space="preserve">L’équipe des professeurs garantit la qualité de l’aspect pédagogique car il ne s’agit pas d’activités uniquement occupationnelles même si elles visent principalement la détente. Les enfants apprennent tout en s’amusant. Les apprentissages passent par le jeu, la découverte, l’observation, la promenade et la création. </w:t>
      </w:r>
    </w:p>
    <w:p>
      <w:pPr>
        <w:pStyle w:val="Normal"/>
        <w:rPr>
          <w:lang w:val="fr-FR"/>
        </w:rPr>
      </w:pPr>
      <w:r>
        <w:rPr>
          <w:lang w:val="fr-FR"/>
        </w:rPr>
        <w:t xml:space="preserve"> </w:t>
      </w:r>
    </w:p>
    <w:p>
      <w:pPr>
        <w:pStyle w:val="Normal"/>
        <w:rPr>
          <w:lang w:val="fr-FR"/>
        </w:rPr>
      </w:pPr>
      <w:r>
        <w:rPr>
          <w:lang w:val="fr-FR"/>
        </w:rPr>
        <w:t xml:space="preserve">Chaque membre de l’équipe est responsable d’un petit groupe d’enfants afin de pressentir les attentes de chacun. </w:t>
      </w:r>
    </w:p>
    <w:p>
      <w:pPr>
        <w:pStyle w:val="Normal"/>
        <w:rPr>
          <w:lang w:val="fr-FR"/>
        </w:rPr>
      </w:pPr>
      <w:r>
        <w:rPr>
          <w:lang w:val="fr-FR"/>
        </w:rPr>
        <w:t xml:space="preserve"> </w:t>
      </w:r>
    </w:p>
    <w:p>
      <w:pPr>
        <w:pStyle w:val="Normal"/>
        <w:rPr>
          <w:lang w:val="fr-FR"/>
        </w:rPr>
      </w:pPr>
      <w:r>
        <w:rPr>
          <w:lang w:val="fr-FR"/>
        </w:rPr>
        <w:t xml:space="preserve"> </w:t>
      </w:r>
    </w:p>
    <w:p>
      <w:pPr>
        <w:pStyle w:val="Normal"/>
        <w:rPr>
          <w:lang w:val="fr-FR"/>
        </w:rPr>
      </w:pPr>
      <w:r>
        <w:rPr>
          <w:lang w:val="fr-FR"/>
        </w:rPr>
        <w:t xml:space="preserve"> </w:t>
      </w:r>
    </w:p>
    <w:p>
      <w:pPr>
        <w:pStyle w:val="Normal"/>
        <w:rPr>
          <w:lang w:val="fr-FR"/>
        </w:rPr>
      </w:pPr>
      <w:r>
        <w:rPr>
          <w:lang w:val="fr-FR"/>
        </w:rPr>
        <w:t xml:space="preserve"> </w:t>
      </w:r>
    </w:p>
    <w:p>
      <w:pPr>
        <w:pStyle w:val="Normal"/>
        <w:rPr>
          <w:lang w:val="fr-FR"/>
        </w:rPr>
      </w:pPr>
      <w:r>
        <w:rPr>
          <w:lang w:val="fr-FR"/>
        </w:rPr>
      </w:r>
    </w:p>
    <w:p>
      <w:pPr>
        <w:pStyle w:val="Normal"/>
        <w:rPr>
          <w:lang w:val="fr-FR"/>
        </w:rPr>
      </w:pPr>
      <w:r>
        <w:rPr>
          <w:lang w:val="fr-FR"/>
        </w:rPr>
        <w:t xml:space="preserve"> </w:t>
      </w:r>
    </w:p>
    <w:p>
      <w:pPr>
        <w:pStyle w:val="Normal"/>
        <w:rPr>
          <w:lang w:val="fr-FR"/>
        </w:rPr>
      </w:pPr>
      <w:r>
        <w:rPr>
          <w:lang w:val="fr-FR"/>
        </w:rPr>
        <w:t xml:space="preserve"> </w:t>
      </w:r>
    </w:p>
    <w:p>
      <w:pPr>
        <w:pStyle w:val="Normal"/>
        <w:rPr>
          <w:lang w:val="fr-FR"/>
        </w:rPr>
      </w:pPr>
      <w:r>
        <w:rPr>
          <w:lang w:val="fr-FR"/>
        </w:rPr>
        <w:t xml:space="preserve">Le rythme   L'équipe souhaite mettre en place des séquences routinières afin d'accompagner la structuration de l'enfant. En effet, les rituels permettent le développement de la temporalité, du repérage dans l'espace et du sentiment de sécurité, en étant contenu dans un cadre juste, prévisible Concrètement, chaque journée a ses habitudes. Des ateliers repères sont proposés aux enfants à horaires et jours fixes : les regroupements du matin, du midi et de fin de journée, les gestes simples à adopter le matin d’un point de vue hygiène, les ateliers de développement émotionnel, les contes pédagogiques, les activités musicales et théâtrales,  les sorties nature, les petits travaux  au jardin, les ateliers créatifs, la prise des repas, le nettoyage des ateliers, la sortie à la piscine, les moments de détente  quotidiens.... </w:t>
      </w:r>
    </w:p>
    <w:p>
      <w:pPr>
        <w:pStyle w:val="Normal"/>
        <w:rPr>
          <w:lang w:val="fr-FR"/>
        </w:rPr>
      </w:pPr>
      <w:r>
        <w:rPr>
          <w:lang w:val="fr-FR"/>
        </w:rPr>
        <w:t xml:space="preserve"> </w:t>
      </w:r>
    </w:p>
    <w:p>
      <w:pPr>
        <w:pStyle w:val="Normal"/>
        <w:rPr>
          <w:lang w:val="fr-FR"/>
        </w:rPr>
      </w:pPr>
      <w:r>
        <w:rPr>
          <w:lang w:val="fr-FR"/>
        </w:rPr>
        <w:t xml:space="preserve"> </w:t>
      </w:r>
    </w:p>
    <w:p>
      <w:pPr>
        <w:pStyle w:val="Normal"/>
        <w:rPr>
          <w:lang w:val="fr-FR"/>
        </w:rPr>
      </w:pPr>
      <w:r>
        <w:rPr>
          <w:lang w:val="fr-FR"/>
        </w:rPr>
        <w:t xml:space="preserve"> </w:t>
      </w:r>
    </w:p>
    <w:p>
      <w:pPr>
        <w:pStyle w:val="Normal"/>
        <w:rPr>
          <w:lang w:val="fr-FR"/>
        </w:rPr>
      </w:pPr>
      <w:r>
        <w:rPr>
          <w:lang w:val="fr-FR"/>
        </w:rPr>
        <w:t xml:space="preserve">Projets côté jardin pédagogique : </w:t>
      </w:r>
    </w:p>
    <w:p>
      <w:pPr>
        <w:pStyle w:val="Normal"/>
        <w:rPr>
          <w:lang w:val="fr-FR"/>
        </w:rPr>
      </w:pPr>
      <w:r>
        <w:rPr>
          <w:lang w:val="fr-FR"/>
        </w:rPr>
        <w:t xml:space="preserve"> </w:t>
      </w:r>
    </w:p>
    <w:p>
      <w:pPr>
        <w:pStyle w:val="Normal"/>
        <w:rPr>
          <w:lang w:val="fr-FR"/>
        </w:rPr>
      </w:pPr>
      <w:r>
        <w:rPr>
          <w:lang w:val="fr-FR"/>
        </w:rPr>
        <w:t xml:space="preserve"> </w:t>
      </w:r>
      <w:r>
        <w:rPr>
          <w:lang w:val="fr-FR"/>
        </w:rPr>
        <w:t xml:space="preserve">La plantation de plantes mellifères (biodiversité), la culture des plantes aromatiques, des fleurs, la création d’un petit  potager et d’un verger (petite production de légumes et fruits pour la réalisation de collations saines). Sans oublier la place de la communication, avec des balades contées,,, </w:t>
      </w:r>
    </w:p>
    <w:p>
      <w:pPr>
        <w:pStyle w:val="Normal"/>
        <w:rPr>
          <w:lang w:val="fr-FR"/>
        </w:rPr>
      </w:pPr>
      <w:r>
        <w:rPr>
          <w:lang w:val="fr-FR"/>
        </w:rPr>
        <w:t xml:space="preserve"> </w:t>
      </w:r>
    </w:p>
    <w:p>
      <w:pPr>
        <w:pStyle w:val="Normal"/>
        <w:rPr>
          <w:lang w:val="fr-FR"/>
        </w:rPr>
      </w:pPr>
      <w:r>
        <w:rPr>
          <w:lang w:val="fr-FR"/>
        </w:rPr>
        <w:t xml:space="preserve">L’équipe pédagogique souhaite, grâce à ce socle commun transmis au sein d'un cadre bienveillant et sécurisant, permettre à chacun d'oser aller vers des domaines qui peuvent lui faire peur, ou lui sembler trop risqué pour y accéder seul. </w:t>
      </w:r>
    </w:p>
    <w:p>
      <w:pPr>
        <w:pStyle w:val="Normal"/>
        <w:rPr>
          <w:lang w:val="fr-FR"/>
        </w:rPr>
      </w:pPr>
      <w:r>
        <w:rPr>
          <w:lang w:val="fr-FR"/>
        </w:rPr>
        <w:t xml:space="preserve"> </w:t>
      </w:r>
    </w:p>
    <w:p>
      <w:pPr>
        <w:pStyle w:val="Normal"/>
        <w:rPr>
          <w:lang w:val="fr-FR"/>
        </w:rPr>
      </w:pPr>
      <w:r>
        <w:rPr>
          <w:lang w:val="fr-FR"/>
        </w:rPr>
        <w:t xml:space="preserve">    </w:t>
      </w:r>
    </w:p>
    <w:p>
      <w:pPr>
        <w:pStyle w:val="Normal"/>
        <w:rPr>
          <w:lang w:val="fr-FR"/>
        </w:rPr>
      </w:pPr>
      <w:r>
        <w:rPr>
          <w:lang w:val="fr-FR"/>
        </w:rPr>
      </w:r>
    </w:p>
    <w:p>
      <w:pPr>
        <w:pStyle w:val="Normal"/>
        <w:rPr>
          <w:lang w:val="fr-FR"/>
        </w:rPr>
      </w:pPr>
      <w:r>
        <w:rPr>
          <w:lang w:val="fr-FR"/>
        </w:rPr>
        <w:t xml:space="preserve"> </w:t>
      </w:r>
      <w:r>
        <w:rPr>
          <w:lang w:val="fr-FR"/>
        </w:rPr>
        <w:t xml:space="preserve">Le développement de l'écocitoyenneté : </w:t>
      </w:r>
    </w:p>
    <w:p>
      <w:pPr>
        <w:pStyle w:val="Normal"/>
        <w:rPr>
          <w:lang w:val="fr-FR"/>
        </w:rPr>
      </w:pPr>
      <w:r>
        <w:rPr>
          <w:lang w:val="fr-FR"/>
        </w:rPr>
        <w:t xml:space="preserve"> </w:t>
      </w:r>
    </w:p>
    <w:p>
      <w:pPr>
        <w:pStyle w:val="Normal"/>
        <w:rPr>
          <w:lang w:val="fr-FR"/>
        </w:rPr>
      </w:pPr>
      <w:r>
        <w:rPr>
          <w:lang w:val="fr-FR"/>
        </w:rPr>
        <w:t xml:space="preserve">Sensibiliser et encourager les actions écologiques. Offrir les bienfaits de la nature et inviter chacun à en prendre soin. Favoriser équilibre, sérénité au contact de la nature. </w:t>
      </w:r>
    </w:p>
    <w:p>
      <w:pPr>
        <w:pStyle w:val="Normal"/>
        <w:rPr>
          <w:lang w:val="fr-FR"/>
        </w:rPr>
      </w:pPr>
      <w:r>
        <w:rPr>
          <w:lang w:val="fr-FR"/>
        </w:rPr>
        <w:t xml:space="preserve"> </w:t>
      </w:r>
    </w:p>
    <w:p>
      <w:pPr>
        <w:pStyle w:val="Normal"/>
        <w:rPr>
          <w:lang w:val="fr-FR"/>
        </w:rPr>
      </w:pPr>
      <w:r>
        <w:rPr>
          <w:lang w:val="fr-FR"/>
        </w:rPr>
        <w:t xml:space="preserve">L'école se situe au sein d'un lieu naturel, en pleine campagne, Grâce à ce projet, elle pourra offrir en plus . un grand terrain de vie à l’extérieur: ñ une petite aire de jeux naturelle (, petits jeux en bois, ??…) ñ un jardin potager,  un jardin d’agréments, un espace repos, une terrasse, un coin repas pour les beaux jours   Grâce à ce lieu riche, chacun peut vivre au rythme des saisons, suivre concrètement les transformations de la nature au fil des mois, se sentir proche d'elle, mieux la comprendre pour la respecter. Ce contact avec « le vivant » permet de se construire harmonieusement, en adéquation avec  ses ressentis, son environnement, le tout favorisant un sentiment de sécurité profond.   L'équipe pédagogique souhaite favoriser le plus possible les moments de jeux libres et d'apprentissages en pleine nature. Chaque semaine, quel que soit le temps, au moins une sortie nature sera proposée. </w:t>
      </w:r>
    </w:p>
    <w:p>
      <w:pPr>
        <w:pStyle w:val="Normal"/>
        <w:rPr>
          <w:lang w:val="fr-FR"/>
        </w:rPr>
      </w:pPr>
      <w:r>
        <w:rPr>
          <w:lang w:val="fr-FR"/>
        </w:rPr>
        <w:t xml:space="preserve"> </w:t>
      </w:r>
    </w:p>
    <w:p>
      <w:pPr>
        <w:pStyle w:val="Normal"/>
        <w:rPr>
          <w:lang w:val="fr-FR"/>
        </w:rPr>
      </w:pPr>
      <w:r>
        <w:rPr>
          <w:lang w:val="fr-FR"/>
        </w:rPr>
        <w:t xml:space="preserve">C'est par exemple une bonne occasion pour découvrir les plantes, les petits animaux mais aussi pour construire des couronnes de fleurs sauvages ou des réaliser des créations  naturelles ! C'est aussi l'occasion de jouer, courir, sauter, flâner et laisser court à son imaginaire, ou se poser, se ressourcer, s'assoupir. </w:t>
      </w:r>
    </w:p>
    <w:p>
      <w:pPr>
        <w:pStyle w:val="Normal"/>
        <w:rPr>
          <w:lang w:val="fr-FR"/>
        </w:rPr>
      </w:pPr>
      <w:r>
        <w:rPr>
          <w:lang w:val="fr-FR"/>
        </w:rPr>
        <w:t xml:space="preserve"> </w:t>
      </w:r>
    </w:p>
    <w:p>
      <w:pPr>
        <w:pStyle w:val="Normal"/>
        <w:rPr>
          <w:lang w:val="fr-FR"/>
        </w:rPr>
      </w:pPr>
      <w:r>
        <w:rPr>
          <w:lang w:val="fr-FR"/>
        </w:rPr>
        <w:t xml:space="preserve">En cultivant le potager, en prenant soin du jardin, du vivant (construction de nichoirs pour oiseaux, hôtels à insectes, compost), les enfants développent également des savoirs et des savoir-faire, notamment pour une autonomie alimentaire, mais aussi prennent conscience de l’utilité de protéger la planète ....   </w:t>
      </w:r>
    </w:p>
    <w:p>
      <w:pPr>
        <w:pStyle w:val="Normal"/>
        <w:rPr>
          <w:lang w:val="fr-FR"/>
        </w:rPr>
      </w:pPr>
      <w:r>
        <w:rPr>
          <w:lang w:val="fr-FR"/>
        </w:rPr>
        <w:t xml:space="preserve"> </w:t>
      </w:r>
    </w:p>
    <w:p>
      <w:pPr>
        <w:pStyle w:val="Normal"/>
        <w:rPr>
          <w:lang w:val="fr-FR"/>
        </w:rPr>
      </w:pPr>
      <w:r>
        <w:rPr>
          <w:lang w:val="fr-FR"/>
        </w:rPr>
        <w:t xml:space="preserve"> </w:t>
      </w:r>
    </w:p>
    <w:p>
      <w:pPr>
        <w:pStyle w:val="Normal"/>
        <w:rPr>
          <w:lang w:val="fr-FR"/>
        </w:rPr>
      </w:pPr>
      <w:r>
        <w:rPr>
          <w:lang w:val="fr-FR"/>
        </w:rPr>
      </w:r>
    </w:p>
    <w:p>
      <w:pPr>
        <w:pStyle w:val="Normal"/>
        <w:rPr>
          <w:lang w:val="fr-FR"/>
        </w:rPr>
      </w:pPr>
      <w:r>
        <w:rPr>
          <w:lang w:val="fr-FR"/>
        </w:rPr>
        <w:t xml:space="preserve"> </w:t>
      </w:r>
      <w:r>
        <w:rPr>
          <w:lang w:val="fr-FR"/>
        </w:rPr>
        <w:t xml:space="preserve">Travaux en interdisciplinarité pour les projets futurs : </w:t>
      </w:r>
    </w:p>
    <w:p>
      <w:pPr>
        <w:pStyle w:val="Normal"/>
        <w:rPr>
          <w:lang w:val="fr-FR"/>
        </w:rPr>
      </w:pPr>
      <w:r>
        <w:rPr>
          <w:lang w:val="fr-FR"/>
        </w:rPr>
        <w:t xml:space="preserve"> </w:t>
      </w:r>
    </w:p>
    <w:p>
      <w:pPr>
        <w:pStyle w:val="Normal"/>
        <w:rPr>
          <w:lang w:val="fr-FR"/>
        </w:rPr>
      </w:pPr>
      <w:r>
        <w:rPr>
          <w:lang w:val="fr-FR"/>
        </w:rPr>
        <w:t xml:space="preserve">Chaque année nous souhaitons participer concrètement au développement durable. En collaboration avec d’autres sections, nous souhaitons proposer différents projets écologiques, durables,  qui ont retenu notre attention. Après délibération, nous soutenons  un projet coup de cœur et nous mettons en œuvre les actions que nous jugeons ensemble nécessaires pour parvenir à notre objectif. </w:t>
      </w:r>
    </w:p>
    <w:p>
      <w:pPr>
        <w:pStyle w:val="Normal"/>
        <w:rPr>
          <w:lang w:val="fr-FR"/>
        </w:rPr>
      </w:pPr>
      <w:r>
        <w:rPr>
          <w:lang w:val="fr-FR"/>
        </w:rPr>
        <w:t xml:space="preserve"> </w:t>
      </w:r>
    </w:p>
    <w:p>
      <w:pPr>
        <w:pStyle w:val="Normal"/>
        <w:rPr>
          <w:lang w:val="fr-FR"/>
        </w:rPr>
      </w:pPr>
      <w:r>
        <w:rPr>
          <w:lang w:val="fr-FR"/>
        </w:rPr>
        <w:t xml:space="preserve"> </w:t>
      </w:r>
    </w:p>
    <w:p>
      <w:pPr>
        <w:pStyle w:val="Normal"/>
        <w:rPr>
          <w:lang w:val="fr-FR"/>
        </w:rPr>
      </w:pPr>
      <w:r>
        <w:rPr>
          <w:lang w:val="fr-FR"/>
        </w:rPr>
        <w:t xml:space="preserve"> </w:t>
      </w:r>
    </w:p>
    <w:p>
      <w:pPr>
        <w:pStyle w:val="Normal"/>
        <w:rPr>
          <w:lang w:val="fr-FR"/>
        </w:rPr>
      </w:pPr>
      <w:r>
        <w:rPr>
          <w:lang w:val="fr-FR"/>
        </w:rPr>
        <w:t xml:space="preserve">Nous souhaitons par ailleurs nous ancrer dans une démarche écologique. Pour ce faire, nous proposons aux autres secteurs de l’école de recycler ses déchets végétaux par un composteur,  de favoriser le plus possible le système «seconde vie», en recyclant le plus possible (collecte de papier brouillon, récupération de matériel usagés, utiliser et créer avec du matériel recyclé...) Des sorties de nettoyage de la nature pourraient être proposées en lien avec des associations de préservation de l'environnement dans notre commune. </w:t>
      </w:r>
    </w:p>
    <w:p>
      <w:pPr>
        <w:pStyle w:val="Normal"/>
        <w:rPr>
          <w:lang w:val="fr-FR"/>
        </w:rPr>
      </w:pPr>
      <w:r>
        <w:rPr>
          <w:lang w:val="fr-FR"/>
        </w:rPr>
        <w:t xml:space="preserve"> </w:t>
      </w:r>
    </w:p>
    <w:p>
      <w:pPr>
        <w:pStyle w:val="Normal"/>
        <w:rPr>
          <w:lang w:val="fr-FR"/>
        </w:rPr>
      </w:pPr>
      <w:r>
        <w:rPr>
          <w:lang w:val="fr-FR"/>
        </w:rPr>
        <w:t xml:space="preserve"> </w:t>
      </w:r>
    </w:p>
    <w:p>
      <w:pPr>
        <w:pStyle w:val="Normal"/>
        <w:rPr>
          <w:lang w:val="fr-FR"/>
        </w:rPr>
      </w:pPr>
      <w:r>
        <w:rPr>
          <w:lang w:val="fr-FR"/>
        </w:rPr>
        <w:t xml:space="preserve"> </w:t>
      </w:r>
    </w:p>
    <w:p>
      <w:pPr>
        <w:pStyle w:val="Normal"/>
        <w:rPr>
          <w:lang w:val="fr-FR"/>
        </w:rPr>
      </w:pPr>
      <w:r>
        <w:rPr>
          <w:lang w:val="fr-FR"/>
        </w:rPr>
        <w:t xml:space="preserve"> </w:t>
      </w:r>
    </w:p>
    <w:p>
      <w:pPr>
        <w:pStyle w:val="Normal"/>
        <w:rPr>
          <w:lang w:val="fr-FR"/>
        </w:rPr>
      </w:pPr>
      <w:r>
        <w:rPr>
          <w:lang w:val="fr-FR"/>
        </w:rPr>
        <w:t xml:space="preserve">Interdisciplinarité avec les élèves du cours de CPC : </w:t>
      </w:r>
    </w:p>
    <w:p>
      <w:pPr>
        <w:pStyle w:val="Normal"/>
        <w:rPr>
          <w:lang w:val="fr-FR"/>
        </w:rPr>
      </w:pPr>
      <w:r>
        <w:rPr>
          <w:lang w:val="fr-FR"/>
        </w:rPr>
        <w:t xml:space="preserve"> </w:t>
      </w:r>
    </w:p>
    <w:p>
      <w:pPr>
        <w:pStyle w:val="Normal"/>
        <w:rPr>
          <w:lang w:val="fr-FR"/>
        </w:rPr>
      </w:pPr>
      <w:r>
        <w:rPr>
          <w:lang w:val="fr-FR"/>
        </w:rPr>
        <w:t xml:space="preserve">Nous travaillons regulièrement avec les elèves de Forme 3 type 1 et 3 dans le cadre de leur cours de citoyenneté. </w:t>
      </w:r>
    </w:p>
    <w:p>
      <w:pPr>
        <w:pStyle w:val="Normal"/>
        <w:rPr>
          <w:lang w:val="fr-FR"/>
        </w:rPr>
      </w:pPr>
      <w:r>
        <w:rPr>
          <w:lang w:val="fr-FR"/>
        </w:rPr>
        <w:t xml:space="preserve">Ceux-ci accompagnent les élèves de la forme 1 en les aidant dans les tâches du quotidien. Cela leur permet de prendre  confiance en eux, de se responsabiliser vis à vis d’autrui et d’aider ces élèves face à leurs difficultés personnelles.  En tant que bon citoyen, mettre les élèves de la forme 3 face à la réalité, leur permet de se rendre utiles, de partager leur expérience dans le cadre de la tolérance, l ‘acceptation de la différence, le respect d’autrui…  Cette expérience est bénéfique à tous, la reconnaissance est entièrement partagée. </w:t>
      </w:r>
    </w:p>
    <w:p>
      <w:pPr>
        <w:pStyle w:val="Normal"/>
        <w:rPr>
          <w:lang w:val="fr-FR"/>
        </w:rPr>
      </w:pPr>
      <w:r>
        <w:rPr>
          <w:lang w:val="fr-FR"/>
        </w:rPr>
        <w:t xml:space="preserve"> </w:t>
      </w:r>
    </w:p>
    <w:p>
      <w:pPr>
        <w:pStyle w:val="Normal"/>
        <w:rPr>
          <w:lang w:val="fr-FR"/>
        </w:rPr>
      </w:pPr>
      <w:r>
        <w:rPr>
          <w:lang w:val="fr-FR"/>
        </w:rPr>
        <w:t xml:space="preserve"> </w:t>
      </w:r>
    </w:p>
    <w:p>
      <w:pPr>
        <w:pStyle w:val="Normal"/>
        <w:rPr>
          <w:lang w:val="fr-FR"/>
        </w:rPr>
      </w:pPr>
      <w:r>
        <w:rPr>
          <w:lang w:val="fr-FR"/>
        </w:rPr>
      </w:r>
    </w:p>
    <w:p>
      <w:pPr>
        <w:pStyle w:val="Normal"/>
        <w:rPr>
          <w:lang w:val="fr-FR"/>
        </w:rPr>
      </w:pPr>
      <w:r>
        <w:rPr>
          <w:lang w:val="fr-FR"/>
        </w:rPr>
        <w:t xml:space="preserve"> </w:t>
      </w:r>
    </w:p>
    <w:p>
      <w:pPr>
        <w:pStyle w:val="Normal"/>
        <w:rPr>
          <w:lang w:val="fr-FR"/>
        </w:rPr>
      </w:pPr>
      <w:r>
        <w:rPr>
          <w:lang w:val="fr-FR"/>
        </w:rPr>
        <w:t xml:space="preserve"> </w:t>
      </w:r>
    </w:p>
    <w:p>
      <w:pPr>
        <w:pStyle w:val="Normal"/>
        <w:rPr>
          <w:lang w:val="fr-FR"/>
        </w:rPr>
      </w:pPr>
      <w:r>
        <w:rPr>
          <w:lang w:val="fr-FR"/>
        </w:rPr>
        <w:t xml:space="preserve">L’activité théâtre. </w:t>
      </w:r>
    </w:p>
    <w:p>
      <w:pPr>
        <w:pStyle w:val="Normal"/>
        <w:rPr>
          <w:lang w:val="fr-FR"/>
        </w:rPr>
      </w:pPr>
      <w:r>
        <w:rPr>
          <w:lang w:val="fr-FR"/>
        </w:rPr>
        <w:t xml:space="preserve"> </w:t>
      </w:r>
    </w:p>
    <w:p>
      <w:pPr>
        <w:pStyle w:val="Normal"/>
        <w:rPr>
          <w:lang w:val="fr-FR"/>
        </w:rPr>
      </w:pPr>
      <w:r>
        <w:rPr>
          <w:lang w:val="fr-FR"/>
        </w:rPr>
        <w:t xml:space="preserve">Grâce à notre projet théâtral, nous remarquons d’importants progrès quant aux comportements et attitudes de nos élèves. Cette expérience leur permet une certaine maîtrise de soi, une meilleure mémorisation, cela leur permet également d’acquérir plus de confiance en soi. L’apprentissage de l’expression orale et de l’expression corporelle améliore leurs capacités à communiquer. Les élèves sont entourés d’une équipe de professeurs expérimentés tant au niveau pédagogique qu’artistique. Nous insistons beaucoup sur le travail en interdisciplinarité. D’abord, nous faisons travailler les élèves de classes différentes qui n’ont pas l’habitude de travailler ensemble. Nous pouvons mettre l’accent sur les compétences transversales telles que le respect des autres car une cohésion dans le groupe doit s’opérer pour que le projet puisse aboutir. Nous travaillons différentes disciplines : l’éducation physique (expression corporelle, psychomotricité, chorégraphie), le cours d’éducation musicale (découverte des sons, des instruments, chants..), l’atelier  d’activités créatives (réalisation de bricolages, instruments...) l’atelier peinture (élaboration des décors), l’atelier de couture (élaboration des costumes) et le cours de français (exercices d’écriture, expression orale, prononciation…) Dans le cadre de l’adaptation sociale, il sera question d’approfondir l’aspect moral et stéréotypé de ce type d’œuvre (étude des émotions, des sentiments, la discrimination…) Les cours de pratiques professionnelles  (maçonnerie, bois, peinture, secrétariat bureautique…) jouent également un rôle dans la construction des décors, la mise en valeur de nos activité dans le petit journal de l’école, la création des publicités,….en interdisciplinarité avec les élèves de Forme 3. </w:t>
      </w:r>
    </w:p>
    <w:p>
      <w:pPr>
        <w:pStyle w:val="Normal"/>
        <w:rPr>
          <w:lang w:val="fr-FR"/>
        </w:rPr>
      </w:pPr>
      <w:r>
        <w:rPr>
          <w:lang w:val="fr-FR"/>
        </w:rPr>
        <w:t xml:space="preserve"> </w:t>
      </w:r>
    </w:p>
    <w:p>
      <w:pPr>
        <w:pStyle w:val="Normal"/>
        <w:rPr>
          <w:lang w:val="fr-FR"/>
        </w:rPr>
      </w:pPr>
      <w:r>
        <w:rPr>
          <w:lang w:val="fr-FR"/>
        </w:rPr>
        <w:t xml:space="preserve">Des élèves souffrant parfois de troubles comportementaux sont également intégrés. Cette activité théâtrale leur apprend à se contrôler, à faire preuve de générosité envers les plus faibles mais également à comprendre qu’en changeant leur comportement, leur intégration au sein de la société, au sein d’un groupe sera plus aisée et qu’il est très important de réussir à canaliser l’énergie mais surtout à apprendre à s’en servir à bon escient. L’intégration des élèves très timides, très réservés dans un tel projet permet à ceux-ci d’oser avancer, d’affronter le regard des autres sans se sentir jugés. Cela nous permet également de travailler certains aspects du PIA. Les élèves en fin d’année sont très fiers d’être parvenus à se présenter devant une salle complète. Il est évident qu’une telle expérience ne peut que leur être bénéfique. </w:t>
      </w:r>
    </w:p>
    <w:p>
      <w:pPr>
        <w:pStyle w:val="Normal"/>
        <w:rPr>
          <w:lang w:val="fr-FR"/>
        </w:rPr>
      </w:pPr>
      <w:r>
        <w:rPr>
          <w:lang w:val="fr-FR"/>
        </w:rPr>
      </w:r>
    </w:p>
    <w:p>
      <w:pPr>
        <w:pStyle w:val="Normal"/>
        <w:rPr>
          <w:lang w:val="fr-FR"/>
        </w:rPr>
      </w:pPr>
      <w:r>
        <w:rPr>
          <w:lang w:val="fr-FR"/>
        </w:rPr>
        <w:t xml:space="preserve"> </w:t>
      </w:r>
      <w:r>
        <w:rPr>
          <w:lang w:val="fr-FR"/>
        </w:rPr>
        <w:t xml:space="preserve">Eveil des sens et des sons. </w:t>
      </w:r>
    </w:p>
    <w:p>
      <w:pPr>
        <w:pStyle w:val="Normal"/>
        <w:rPr>
          <w:lang w:val="fr-FR"/>
        </w:rPr>
      </w:pPr>
      <w:r>
        <w:rPr>
          <w:lang w:val="fr-FR"/>
        </w:rPr>
        <w:t xml:space="preserve"> </w:t>
      </w:r>
    </w:p>
    <w:p>
      <w:pPr>
        <w:pStyle w:val="Normal"/>
        <w:rPr>
          <w:lang w:val="fr-FR"/>
        </w:rPr>
      </w:pPr>
      <w:r>
        <w:rPr>
          <w:lang w:val="fr-FR"/>
        </w:rPr>
        <w:t xml:space="preserve">Les ateliers d'éveil musical sont une découverte ludique du monde sonore et musical: toucher, manipuler, observer, créer, écouter, chanter....sentir avec tout son être!  A travers les chansons, comptines, les jeux de doigts, les jeux rythmiques, la découverte d'instruments et matériaux sonores, le mouvement, les histoires musicales et bien d'autres, l'enfant explore et vit la musique.   Une pédagogie de découverte et d’expérimentation  permet à chaque enfant d'y participer selon son rythme, son envie et son besoin.   Les ateliers d'éveil sont un moment de plaisir et de partage à travers la musique! </w:t>
      </w:r>
    </w:p>
    <w:p>
      <w:pPr>
        <w:pStyle w:val="Normal"/>
        <w:rPr>
          <w:lang w:val="fr-FR"/>
        </w:rPr>
      </w:pPr>
      <w:r>
        <w:rPr>
          <w:lang w:val="fr-FR"/>
        </w:rPr>
        <w:t xml:space="preserve"> </w:t>
      </w:r>
    </w:p>
    <w:p>
      <w:pPr>
        <w:pStyle w:val="Normal"/>
        <w:rPr>
          <w:lang w:val="fr-FR"/>
        </w:rPr>
      </w:pPr>
      <w:r>
        <w:rPr>
          <w:lang w:val="fr-FR"/>
        </w:rPr>
        <w:t xml:space="preserve">Par cet apprentissage l'enfant prend confiance en lui-même, développe l'autonomie et l'initiative; stimule sa créativité et favorise sa socialisation et son expression. Des visites extra-muros sont organisées, des partenariats, des échanges de savoirs sont également possibles, par exemple avec la Maison de la Pataphonie à Dinant, avec une autre école pour un projet commun,... </w:t>
      </w:r>
    </w:p>
    <w:p>
      <w:pPr>
        <w:pStyle w:val="Normal"/>
        <w:rPr>
          <w:lang w:val="fr-FR"/>
        </w:rPr>
      </w:pPr>
      <w:r>
        <w:rPr>
          <w:lang w:val="fr-FR"/>
        </w:rPr>
        <w:t xml:space="preserve"> </w:t>
      </w:r>
    </w:p>
    <w:p>
      <w:pPr>
        <w:pStyle w:val="Normal"/>
        <w:rPr>
          <w:lang w:val="fr-FR"/>
        </w:rPr>
      </w:pPr>
      <w:r>
        <w:rPr>
          <w:lang w:val="fr-FR"/>
        </w:rPr>
        <w:t xml:space="preserve">L’espace SNOEZELEN. </w:t>
      </w:r>
    </w:p>
    <w:p>
      <w:pPr>
        <w:pStyle w:val="Normal"/>
        <w:rPr>
          <w:lang w:val="fr-FR"/>
        </w:rPr>
      </w:pPr>
      <w:r>
        <w:rPr>
          <w:lang w:val="fr-FR"/>
        </w:rPr>
        <w:t xml:space="preserve"> </w:t>
      </w:r>
    </w:p>
    <w:p>
      <w:pPr>
        <w:pStyle w:val="Normal"/>
        <w:rPr>
          <w:lang w:val="fr-FR"/>
        </w:rPr>
      </w:pPr>
      <w:r>
        <w:rPr>
          <w:lang w:val="fr-FR"/>
        </w:rPr>
        <w:t xml:space="preserve">Accéder à une sensation de plaisir en vivant de nouvelles expériences sensorielles.  Vivre des moments authentiques et une relation privilégiée avec l’accompagnant. </w:t>
      </w:r>
    </w:p>
    <w:p>
      <w:pPr>
        <w:pStyle w:val="Normal"/>
        <w:rPr>
          <w:lang w:val="fr-FR"/>
        </w:rPr>
      </w:pPr>
      <w:r>
        <w:rPr>
          <w:lang w:val="fr-FR"/>
        </w:rPr>
        <w:t xml:space="preserve"> </w:t>
      </w:r>
    </w:p>
    <w:p>
      <w:pPr>
        <w:pStyle w:val="Normal"/>
        <w:rPr>
          <w:lang w:val="fr-FR"/>
        </w:rPr>
      </w:pPr>
      <w:r>
        <w:rPr>
          <w:lang w:val="fr-FR"/>
        </w:rPr>
        <w:t xml:space="preserve">Communiquer autrement, avec ou sans les mots. Se détendre, se relaxer, dans un espace calme et sécurisé.   Se libérer du stress et rendre possible le lâcherprise, pouvant ainsi permettre de diminuer les troubles du comportement au quotidien. </w:t>
      </w:r>
    </w:p>
    <w:p>
      <w:pPr>
        <w:pStyle w:val="Normal"/>
        <w:rPr>
          <w:lang w:val="fr-FR"/>
        </w:rPr>
      </w:pPr>
      <w:r>
        <w:rPr>
          <w:lang w:val="fr-FR"/>
        </w:rPr>
        <w:t xml:space="preserve"> </w:t>
      </w:r>
    </w:p>
    <w:p>
      <w:pPr>
        <w:pStyle w:val="Normal"/>
        <w:rPr>
          <w:lang w:val="fr-FR"/>
        </w:rPr>
      </w:pPr>
      <w:r>
        <w:rPr>
          <w:lang w:val="fr-FR"/>
        </w:rPr>
        <w:t xml:space="preserve"> </w:t>
      </w:r>
    </w:p>
    <w:p>
      <w:pPr>
        <w:pStyle w:val="Normal"/>
        <w:rPr>
          <w:lang w:val="fr-FR"/>
        </w:rPr>
      </w:pPr>
      <w:r>
        <w:rPr>
          <w:lang w:val="fr-FR"/>
        </w:rPr>
        <w:t xml:space="preserve">La séance s'adaptera toujours en fonction de l’élève et dans le respect de son rythme, de ses désirs et ses choix. -musique :pour la détente et la relaxation diffuseurs d’arômes :permet de créer des ambiances, ramène des souvenirs « toucher massage »- matelas d’eau :apaise douleurs et fatigue , jeux tactiles à l’aide des différentes textures ... éclairage lumières colorées : une stimulation visuelle    fibres optiques pour les sensations tactiles, le suivi et la stimulation </w:t>
      </w:r>
    </w:p>
    <w:p>
      <w:pPr>
        <w:pStyle w:val="Normal"/>
        <w:rPr>
          <w:lang w:val="fr-FR"/>
        </w:rPr>
      </w:pPr>
      <w:r>
        <w:rPr>
          <w:lang w:val="fr-FR"/>
        </w:rPr>
      </w:r>
    </w:p>
    <w:p>
      <w:pPr>
        <w:pStyle w:val="Normal"/>
        <w:rPr>
          <w:lang w:val="fr-FR"/>
        </w:rPr>
      </w:pPr>
      <w:r>
        <w:rPr>
          <w:lang w:val="fr-FR"/>
        </w:rPr>
        <w:t xml:space="preserve"> </w:t>
      </w:r>
    </w:p>
    <w:p>
      <w:pPr>
        <w:pStyle w:val="Normal"/>
        <w:rPr>
          <w:lang w:val="fr-FR"/>
        </w:rPr>
      </w:pPr>
      <w:r>
        <w:rPr>
          <w:lang w:val="fr-FR"/>
        </w:rPr>
        <w:t xml:space="preserve">Après la séance s’en  suit un échange avec l’élève  autour de ce qui s'est passé dans la salle pendant que nous le raccompagnons sur son lieu de vie . L’enseignant note les différentes observations faites durant la séance sur une fiche individualisée ( à l’aide de la grille d’observation),qui sera mise ensuite dans le dossier de l’élève. Les observations s'étendront au-delà de la séance afin de noter les réactions de l’élève suite à l’activité.   </w:t>
      </w:r>
    </w:p>
    <w:p>
      <w:pPr>
        <w:pStyle w:val="Normal"/>
        <w:rPr>
          <w:lang w:val="fr-FR"/>
        </w:rPr>
      </w:pPr>
      <w:r>
        <w:rPr>
          <w:lang w:val="fr-FR"/>
        </w:rPr>
        <w:t xml:space="preserve"> </w:t>
      </w:r>
    </w:p>
    <w:p>
      <w:pPr>
        <w:pStyle w:val="Normal"/>
        <w:rPr>
          <w:lang w:val="fr-FR"/>
        </w:rPr>
      </w:pPr>
      <w:r>
        <w:rPr>
          <w:lang w:val="fr-FR"/>
        </w:rPr>
        <w:t xml:space="preserve"> </w:t>
      </w:r>
    </w:p>
    <w:p>
      <w:pPr>
        <w:pStyle w:val="Normal"/>
        <w:rPr>
          <w:lang w:val="fr-FR"/>
        </w:rPr>
      </w:pPr>
      <w:r>
        <w:rPr>
          <w:lang w:val="fr-FR"/>
        </w:rPr>
        <w:t xml:space="preserve"> </w:t>
      </w:r>
    </w:p>
    <w:p>
      <w:pPr>
        <w:pStyle w:val="Normal"/>
        <w:rPr>
          <w:lang w:val="fr-FR"/>
        </w:rPr>
      </w:pPr>
      <w:r>
        <w:rPr>
          <w:lang w:val="fr-FR"/>
        </w:rPr>
        <w:t xml:space="preserve">L’atelier informatique. </w:t>
      </w:r>
    </w:p>
    <w:p>
      <w:pPr>
        <w:pStyle w:val="Normal"/>
        <w:rPr>
          <w:lang w:val="fr-FR"/>
        </w:rPr>
      </w:pPr>
      <w:r>
        <w:rPr>
          <w:lang w:val="fr-FR"/>
        </w:rPr>
        <w:t xml:space="preserve"> </w:t>
      </w:r>
    </w:p>
    <w:p>
      <w:pPr>
        <w:pStyle w:val="Normal"/>
        <w:rPr>
          <w:lang w:val="fr-FR"/>
        </w:rPr>
      </w:pPr>
      <w:r>
        <w:rPr>
          <w:lang w:val="fr-FR"/>
        </w:rPr>
        <w:t xml:space="preserve">Savoir utiliser l’ordinateur permet à l’enfant de passer un moment « seul », en autonomie. En effet, il va pouvoir de lui même exploiter les outils pédagogiques et ludiques mis à sa disposition.  Cet apprentissage   lui permettra dans un avenir proche, de passer un peu de temps face à un ordinateur, de manière pratiquement ou totalement autonome.  Il pourra profiter de ces connaissances après sa période scolaire, à la maison ou en atelier de jour. </w:t>
      </w:r>
    </w:p>
    <w:p>
      <w:pPr>
        <w:pStyle w:val="Normal"/>
        <w:rPr>
          <w:lang w:val="fr-FR"/>
        </w:rPr>
      </w:pPr>
      <w:r>
        <w:rPr>
          <w:lang w:val="fr-FR"/>
        </w:rPr>
        <w:t xml:space="preserve"> </w:t>
      </w:r>
    </w:p>
    <w:p>
      <w:pPr>
        <w:pStyle w:val="Normal"/>
        <w:rPr>
          <w:lang w:val="fr-FR"/>
        </w:rPr>
      </w:pPr>
      <w:r>
        <w:rPr>
          <w:lang w:val="fr-FR"/>
        </w:rPr>
        <w:t xml:space="preserve"> </w:t>
      </w:r>
    </w:p>
    <w:p>
      <w:pPr>
        <w:pStyle w:val="Normal"/>
        <w:rPr>
          <w:lang w:val="fr-FR"/>
        </w:rPr>
      </w:pPr>
      <w:r>
        <w:rPr>
          <w:lang w:val="fr-FR"/>
        </w:rPr>
      </w:r>
    </w:p>
    <w:p>
      <w:pPr>
        <w:pStyle w:val="Normal"/>
        <w:rPr>
          <w:lang w:val="fr-FR"/>
        </w:rPr>
      </w:pPr>
      <w:r>
        <w:rPr>
          <w:lang w:val="fr-FR"/>
        </w:rPr>
        <w:t xml:space="preserve"> </w:t>
      </w:r>
      <w:r>
        <w:rPr>
          <w:lang w:val="fr-FR"/>
        </w:rPr>
        <w:t xml:space="preserve">La classe verte, la classe de forêt ou la classe de mer. </w:t>
      </w:r>
    </w:p>
    <w:p>
      <w:pPr>
        <w:pStyle w:val="Normal"/>
        <w:rPr>
          <w:lang w:val="fr-FR"/>
        </w:rPr>
      </w:pPr>
      <w:r>
        <w:rPr>
          <w:lang w:val="fr-FR"/>
        </w:rPr>
        <w:t xml:space="preserve"> </w:t>
      </w:r>
    </w:p>
    <w:p>
      <w:pPr>
        <w:pStyle w:val="Normal"/>
        <w:rPr>
          <w:lang w:val="fr-FR"/>
        </w:rPr>
      </w:pPr>
      <w:r>
        <w:rPr>
          <w:lang w:val="fr-FR"/>
        </w:rPr>
        <w:t xml:space="preserve">Les destinations choisies ne sont pas très lointaines et alternent  entre Les Ardennes, la Fagne et la Mer du Nord. D’autres destinations sont possibles en fonction des possibilités de transport. Un séjour d’une semaine  est organisé chaque année dans le courant du mois de juin, ou deux courts séjours de deux nuits entre janvier et juin. Pour beaucoup, c’est la première occasion   de quitter leur famille ou leur milieu de vie habituel. Il s’agira donc d’apprendre à surmonter un certain stress et de s’habituer à vivre au sein d’un groupe. </w:t>
      </w:r>
    </w:p>
    <w:p>
      <w:pPr>
        <w:pStyle w:val="Normal"/>
        <w:rPr>
          <w:lang w:val="fr-FR"/>
        </w:rPr>
      </w:pPr>
      <w:r>
        <w:rPr>
          <w:lang w:val="fr-FR"/>
        </w:rPr>
        <w:t xml:space="preserve"> </w:t>
      </w:r>
    </w:p>
    <w:p>
      <w:pPr>
        <w:pStyle w:val="Normal"/>
        <w:rPr>
          <w:lang w:val="fr-FR"/>
        </w:rPr>
      </w:pPr>
      <w:r>
        <w:rPr>
          <w:lang w:val="fr-FR"/>
        </w:rPr>
        <w:t xml:space="preserve">D’une manière générale, les objectifs de ces séjours  sont multiples : Offrir la chance à nos  élèves de découvrir un monde qu’ils ne connaissent pas en sortant de leur maison, internat, école et milieu de vie habituel ; Apprendre l’autonomie, les règles de vie en groupe, le respect des autres, l’ordre, la ponctualité, la solidarité… Établir des rapports privilégiés entre les élèves et les professeurs ou entre élèves de classes et secteurs différents ; Apprendre à gérer un budget « argent de poche »  pour certains d’entre-eux; Découvrir une région, une ville qu’ils ne connaissent pas, prendre des moyens de locomotion inhabituels (tram, métro,  train, bateau…), entendre parler une autre langue, manger des aliments différents… Participer ensemble à des activités inhabituelles.... Vivre ensemble tout simplement.   </w:t>
      </w:r>
    </w:p>
    <w:p>
      <w:pPr>
        <w:pStyle w:val="Normal"/>
        <w:rPr/>
      </w:pPr>
      <w:r>
        <w:rPr/>
      </w:r>
    </w:p>
    <w:sectPr>
      <w:footerReference w:type="default" r:id="rId2"/>
      <w:type w:val="nextPage"/>
      <w:pgSz w:w="11906" w:h="16838"/>
      <w:pgMar w:left="1276" w:right="1274" w:header="0" w:top="851" w:footer="72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sz w:val="16"/>
      </w:rPr>
    </w:pPr>
    <w:r>
      <w:rPr/>
      <w:tab/>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76835" cy="175260"/>
              <wp:effectExtent l="0" t="0" r="0" b="0"/>
              <wp:wrapSquare wrapText="largest"/>
              <wp:docPr id="1" name="Cadr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Pieddepage"/>
                            <w:pBd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61.75pt;mso-position-horizontal:right;mso-position-horizontal-relative:margin">
              <v:fill opacity="0f"/>
              <v:textbox inset="0in,0in,0in,0in">
                <w:txbxContent>
                  <w:p>
                    <w:pPr>
                      <w:pStyle w:val="Pieddepage"/>
                      <w:pBd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v:textbox>
              <w10:wrap type="square" side="largest"/>
            </v:rect>
          </w:pict>
        </mc:Fallback>
      </mc:AlternateContent>
    </w:r>
  </w:p>
  <w:p>
    <w:pPr>
      <w:pStyle w:val="Pieddepage"/>
      <w:ind w:right="360" w:hanging="0"/>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B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705cd"/>
    <w:pPr>
      <w:widowControl/>
      <w:bidi w:val="0"/>
      <w:spacing w:lineRule="auto" w:line="240" w:before="0" w:after="0"/>
      <w:jc w:val="left"/>
    </w:pPr>
    <w:rPr>
      <w:rFonts w:ascii="Times New Roman" w:hAnsi="Times New Roman" w:eastAsia="Times New Roman" w:cs="Times New Roman"/>
      <w:color w:val="auto"/>
      <w:kern w:val="0"/>
      <w:sz w:val="24"/>
      <w:szCs w:val="20"/>
      <w:lang w:eastAsia="fr-FR" w:val="fr-BE" w:bidi="ar-SA"/>
    </w:rPr>
  </w:style>
  <w:style w:type="character" w:styleId="DefaultParagraphFont" w:default="1">
    <w:name w:val="Default Paragraph Font"/>
    <w:uiPriority w:val="1"/>
    <w:semiHidden/>
    <w:unhideWhenUsed/>
    <w:qFormat/>
    <w:rPr/>
  </w:style>
  <w:style w:type="character" w:styleId="PieddepageCar" w:customStyle="1">
    <w:name w:val="Pied de page Car"/>
    <w:basedOn w:val="DefaultParagraphFont"/>
    <w:link w:val="Pieddepage"/>
    <w:qFormat/>
    <w:rsid w:val="001705cd"/>
    <w:rPr>
      <w:rFonts w:ascii="Times New Roman" w:hAnsi="Times New Roman" w:eastAsia="Times New Roman" w:cs="Times New Roman"/>
      <w:sz w:val="24"/>
      <w:szCs w:val="20"/>
      <w:lang w:eastAsia="fr-FR"/>
    </w:rPr>
  </w:style>
  <w:style w:type="character" w:styleId="Pagenumber">
    <w:name w:val="page number"/>
    <w:basedOn w:val="DefaultParagraphFont"/>
    <w:qFormat/>
    <w:rsid w:val="001705cd"/>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etpieddepage">
    <w:name w:val="En-tête et pied de page"/>
    <w:basedOn w:val="Normal"/>
    <w:qFormat/>
    <w:pPr/>
    <w:rPr/>
  </w:style>
  <w:style w:type="paragraph" w:styleId="Pieddepage">
    <w:name w:val="Footer"/>
    <w:basedOn w:val="Normal"/>
    <w:link w:val="PieddepageCar"/>
    <w:rsid w:val="001705cd"/>
    <w:pPr>
      <w:tabs>
        <w:tab w:val="clear" w:pos="708"/>
        <w:tab w:val="center" w:pos="4536" w:leader="none"/>
        <w:tab w:val="right" w:pos="9072" w:leader="none"/>
      </w:tabs>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LibreOffice/6.3.1.2$Windows_x86 LibreOffice_project/b79626edf0065ac373bd1df5c28bd630b4424273</Application>
  <Pages>5</Pages>
  <Words>2298</Words>
  <Characters>12675</Characters>
  <CharactersWithSpaces>15131</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2021-01-04T11:53:00Z</dcterms:created>
  <dc:creator>Direction</dc:creator>
  <dc:description/>
  <dc:language>fr-BE</dc:language>
  <cp:lastModifiedBy>Direction</cp:lastModifiedBy>
  <dcterms:modified xsi:type="dcterms:W3CDTF">2021-01-04T11:53:00Z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